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17" w:rsidRDefault="00EC30D6" w:rsidP="00724419">
      <w:pPr>
        <w:jc w:val="center"/>
        <w:rPr>
          <w:b/>
        </w:rPr>
      </w:pPr>
      <w:r>
        <w:rPr>
          <w:b/>
        </w:rPr>
        <w:t>INFORMACJA O WYBORZEZ NAJORZYSTNIEJSZEJ OFERTY</w:t>
      </w:r>
      <w:r w:rsidR="00792B0D">
        <w:rPr>
          <w:b/>
        </w:rPr>
        <w:t xml:space="preserve"> </w:t>
      </w:r>
    </w:p>
    <w:p w:rsidR="006849C9" w:rsidRPr="006849C9" w:rsidRDefault="006849C9" w:rsidP="006849C9">
      <w:pPr>
        <w:jc w:val="center"/>
        <w:rPr>
          <w:b/>
        </w:rPr>
      </w:pPr>
      <w:r w:rsidRPr="006849C9">
        <w:rPr>
          <w:b/>
        </w:rPr>
        <w:t>w postępowaniu o u</w:t>
      </w:r>
      <w:r w:rsidR="00BA5C8A">
        <w:rPr>
          <w:b/>
        </w:rPr>
        <w:t>dzielenie zamówienia</w:t>
      </w:r>
      <w:r w:rsidRPr="006849C9">
        <w:rPr>
          <w:b/>
        </w:rPr>
        <w:t xml:space="preserve"> na:</w:t>
      </w:r>
    </w:p>
    <w:p w:rsidR="006849C9" w:rsidRPr="006849C9" w:rsidRDefault="006849C9" w:rsidP="00DE7044">
      <w:pPr>
        <w:jc w:val="center"/>
        <w:rPr>
          <w:b/>
        </w:rPr>
      </w:pPr>
      <w:r w:rsidRPr="006849C9">
        <w:rPr>
          <w:b/>
        </w:rPr>
        <w:t xml:space="preserve">Wykonanie usługi </w:t>
      </w:r>
      <w:r w:rsidR="00EA6729" w:rsidRPr="00EA6729">
        <w:rPr>
          <w:b/>
        </w:rPr>
        <w:t xml:space="preserve"> zaprojektowania, stworzenia, utrzymania i administrowania strony internetowej projektu</w:t>
      </w:r>
    </w:p>
    <w:p w:rsidR="006849C9" w:rsidRPr="006849C9" w:rsidRDefault="006849C9" w:rsidP="006849C9">
      <w:pPr>
        <w:jc w:val="center"/>
        <w:rPr>
          <w:b/>
        </w:rPr>
      </w:pPr>
      <w:r w:rsidRPr="006849C9">
        <w:rPr>
          <w:b/>
        </w:rPr>
        <w:t xml:space="preserve">Zamówienie realizowane w ramach projektu pn.: </w:t>
      </w:r>
    </w:p>
    <w:p w:rsidR="00965522" w:rsidRDefault="006849C9" w:rsidP="006849C9">
      <w:pPr>
        <w:jc w:val="center"/>
        <w:rPr>
          <w:b/>
        </w:rPr>
      </w:pPr>
      <w:r w:rsidRPr="006849C9">
        <w:rPr>
          <w:b/>
        </w:rPr>
        <w:t xml:space="preserve">„WSPÓŁPRACA TRANSGRANICZNA INSTYTUCJI OCHRONY ZDROWIA W ZAKRESIE PRAW PACJENTA I JAKOŚCI USŁUG” NUMER PROJEKTU LT – PL – 3R </w:t>
      </w:r>
      <w:r w:rsidR="00EC30D6">
        <w:rPr>
          <w:b/>
        </w:rPr>
        <w:t>–</w:t>
      </w:r>
      <w:r w:rsidRPr="006849C9">
        <w:rPr>
          <w:b/>
        </w:rPr>
        <w:t xml:space="preserve"> 245</w:t>
      </w:r>
    </w:p>
    <w:p w:rsidR="00EC30D6" w:rsidRPr="00EC30D6" w:rsidRDefault="00EC30D6" w:rsidP="00EC30D6">
      <w:pPr>
        <w:jc w:val="center"/>
        <w:rPr>
          <w:b/>
        </w:rPr>
      </w:pPr>
      <w:r w:rsidRPr="00EC30D6">
        <w:rPr>
          <w:b/>
        </w:rPr>
        <w:t>Wybór najkorzystniejszej oferty nastąpi</w:t>
      </w:r>
      <w:r>
        <w:rPr>
          <w:b/>
        </w:rPr>
        <w:t>ł</w:t>
      </w:r>
      <w:r w:rsidRPr="00EC30D6">
        <w:rPr>
          <w:b/>
        </w:rPr>
        <w:t xml:space="preserve"> w oparciu o kryteria:</w:t>
      </w:r>
    </w:p>
    <w:p w:rsidR="00EC30D6" w:rsidRDefault="00EC30D6" w:rsidP="00EC30D6">
      <w:pPr>
        <w:jc w:val="center"/>
        <w:rPr>
          <w:b/>
        </w:rPr>
      </w:pPr>
      <w:r w:rsidRPr="00EC30D6">
        <w:rPr>
          <w:b/>
        </w:rPr>
        <w:t>Cena - waga: 100%</w:t>
      </w:r>
    </w:p>
    <w:p w:rsidR="00EC30D6" w:rsidRPr="00DA2990" w:rsidRDefault="00EC30D6" w:rsidP="00EC30D6">
      <w:pPr>
        <w:jc w:val="center"/>
        <w:rPr>
          <w:b/>
        </w:rPr>
      </w:pPr>
      <w:r>
        <w:rPr>
          <w:b/>
        </w:rPr>
        <w:t xml:space="preserve">Najkorzystniejsza ofertę złożyła firma WINDWEB, </w:t>
      </w:r>
      <w:bookmarkStart w:id="0" w:name="_GoBack"/>
      <w:bookmarkEnd w:id="0"/>
      <w:r>
        <w:rPr>
          <w:b/>
        </w:rPr>
        <w:t xml:space="preserve">ul. Kalinowa 2, </w:t>
      </w:r>
      <w:r w:rsidRPr="00EC30D6">
        <w:rPr>
          <w:b/>
        </w:rPr>
        <w:t>84-207 Łężyce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1651"/>
        <w:gridCol w:w="1408"/>
        <w:gridCol w:w="2926"/>
        <w:gridCol w:w="1430"/>
        <w:gridCol w:w="1352"/>
      </w:tblGrid>
      <w:tr w:rsidR="006849C9" w:rsidTr="001C3A63">
        <w:tc>
          <w:tcPr>
            <w:tcW w:w="521" w:type="dxa"/>
          </w:tcPr>
          <w:p w:rsidR="006849C9" w:rsidRDefault="006849C9">
            <w:proofErr w:type="spellStart"/>
            <w:r>
              <w:t>Lp</w:t>
            </w:r>
            <w:proofErr w:type="spellEnd"/>
          </w:p>
        </w:tc>
        <w:tc>
          <w:tcPr>
            <w:tcW w:w="1651" w:type="dxa"/>
          </w:tcPr>
          <w:p w:rsidR="006849C9" w:rsidRDefault="006849C9">
            <w:r>
              <w:t>Oferent</w:t>
            </w:r>
          </w:p>
        </w:tc>
        <w:tc>
          <w:tcPr>
            <w:tcW w:w="4334" w:type="dxa"/>
            <w:gridSpan w:val="2"/>
          </w:tcPr>
          <w:p w:rsidR="006849C9" w:rsidRDefault="00EA6729" w:rsidP="00EA6729">
            <w:r>
              <w:t xml:space="preserve"> usługa</w:t>
            </w:r>
            <w:r w:rsidRPr="00EA6729">
              <w:t xml:space="preserve"> zaprojektowania, stworzenia, utrzymania i administrowania strony internetowej projektu</w:t>
            </w:r>
          </w:p>
        </w:tc>
        <w:tc>
          <w:tcPr>
            <w:tcW w:w="1430" w:type="dxa"/>
          </w:tcPr>
          <w:p w:rsidR="006849C9" w:rsidRDefault="006849C9">
            <w:r>
              <w:t>Cena brutto</w:t>
            </w:r>
          </w:p>
        </w:tc>
        <w:tc>
          <w:tcPr>
            <w:tcW w:w="1352" w:type="dxa"/>
          </w:tcPr>
          <w:p w:rsidR="00EC30D6" w:rsidRDefault="00EC30D6">
            <w:r>
              <w:t>ILOŚĆ</w:t>
            </w:r>
          </w:p>
          <w:p w:rsidR="006849C9" w:rsidRDefault="00EC30D6">
            <w:r>
              <w:t>PUNKTÓW</w:t>
            </w:r>
          </w:p>
        </w:tc>
      </w:tr>
      <w:tr w:rsidR="00634FE5" w:rsidTr="001C3A63">
        <w:tc>
          <w:tcPr>
            <w:tcW w:w="521" w:type="dxa"/>
          </w:tcPr>
          <w:p w:rsidR="00634FE5" w:rsidRDefault="00EC30D6">
            <w:r>
              <w:t>1</w:t>
            </w:r>
          </w:p>
        </w:tc>
        <w:tc>
          <w:tcPr>
            <w:tcW w:w="1651" w:type="dxa"/>
          </w:tcPr>
          <w:p w:rsidR="00634FE5" w:rsidRDefault="00634FE5">
            <w:r>
              <w:t>WINDWEB</w:t>
            </w:r>
          </w:p>
          <w:p w:rsidR="00634FE5" w:rsidRDefault="00634FE5">
            <w:r>
              <w:t>ul. Kalinowa 2</w:t>
            </w:r>
          </w:p>
          <w:p w:rsidR="00634FE5" w:rsidRDefault="00634FE5">
            <w:r>
              <w:t>84-207 Łężyce</w:t>
            </w:r>
          </w:p>
        </w:tc>
        <w:tc>
          <w:tcPr>
            <w:tcW w:w="1408" w:type="dxa"/>
          </w:tcPr>
          <w:p w:rsidR="00634FE5" w:rsidRDefault="00634FE5" w:rsidP="00D17A3A">
            <w:pPr>
              <w:jc w:val="both"/>
            </w:pPr>
            <w:r>
              <w:t>tak</w:t>
            </w:r>
          </w:p>
        </w:tc>
        <w:tc>
          <w:tcPr>
            <w:tcW w:w="2926" w:type="dxa"/>
          </w:tcPr>
          <w:p w:rsidR="00634FE5" w:rsidRDefault="00634FE5" w:rsidP="00D17A3A">
            <w:pPr>
              <w:jc w:val="both"/>
            </w:pPr>
            <w:r>
              <w:t>tak</w:t>
            </w:r>
          </w:p>
        </w:tc>
        <w:tc>
          <w:tcPr>
            <w:tcW w:w="1430" w:type="dxa"/>
          </w:tcPr>
          <w:p w:rsidR="00634FE5" w:rsidRDefault="00634FE5" w:rsidP="00D17A3A">
            <w:pPr>
              <w:jc w:val="both"/>
            </w:pPr>
            <w:r>
              <w:t>2500,00</w:t>
            </w:r>
          </w:p>
        </w:tc>
        <w:tc>
          <w:tcPr>
            <w:tcW w:w="1352" w:type="dxa"/>
          </w:tcPr>
          <w:p w:rsidR="00634FE5" w:rsidRDefault="00EC30D6" w:rsidP="00D17A3A">
            <w:pPr>
              <w:jc w:val="both"/>
            </w:pPr>
            <w:r>
              <w:t>100</w:t>
            </w:r>
          </w:p>
        </w:tc>
      </w:tr>
    </w:tbl>
    <w:p w:rsidR="003F1038" w:rsidRPr="00EA6729" w:rsidRDefault="003F1038"/>
    <w:sectPr w:rsidR="003F1038" w:rsidRPr="00EA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66"/>
    <w:rsid w:val="000439C8"/>
    <w:rsid w:val="000F3CB5"/>
    <w:rsid w:val="001C3A63"/>
    <w:rsid w:val="00207017"/>
    <w:rsid w:val="00242A3F"/>
    <w:rsid w:val="00295A89"/>
    <w:rsid w:val="002E144B"/>
    <w:rsid w:val="003702F2"/>
    <w:rsid w:val="003B0125"/>
    <w:rsid w:val="003F1038"/>
    <w:rsid w:val="004211C8"/>
    <w:rsid w:val="00451D28"/>
    <w:rsid w:val="004A374F"/>
    <w:rsid w:val="004B3E0E"/>
    <w:rsid w:val="004E7067"/>
    <w:rsid w:val="0051245F"/>
    <w:rsid w:val="00575021"/>
    <w:rsid w:val="005B51A5"/>
    <w:rsid w:val="00607B77"/>
    <w:rsid w:val="00634FE5"/>
    <w:rsid w:val="006849C9"/>
    <w:rsid w:val="00686327"/>
    <w:rsid w:val="00687B2D"/>
    <w:rsid w:val="00690DB4"/>
    <w:rsid w:val="006A7C8D"/>
    <w:rsid w:val="00724419"/>
    <w:rsid w:val="007447FA"/>
    <w:rsid w:val="00792B0D"/>
    <w:rsid w:val="007C105F"/>
    <w:rsid w:val="007F3249"/>
    <w:rsid w:val="00821A47"/>
    <w:rsid w:val="0086619E"/>
    <w:rsid w:val="008A1C8A"/>
    <w:rsid w:val="008B0477"/>
    <w:rsid w:val="00965522"/>
    <w:rsid w:val="009B34A6"/>
    <w:rsid w:val="009D7CF1"/>
    <w:rsid w:val="00A35173"/>
    <w:rsid w:val="00B2344D"/>
    <w:rsid w:val="00BA5C8A"/>
    <w:rsid w:val="00BB6966"/>
    <w:rsid w:val="00BE2DC8"/>
    <w:rsid w:val="00C03002"/>
    <w:rsid w:val="00D06FF0"/>
    <w:rsid w:val="00D17A3A"/>
    <w:rsid w:val="00D85BDD"/>
    <w:rsid w:val="00D92849"/>
    <w:rsid w:val="00D9569A"/>
    <w:rsid w:val="00DA2990"/>
    <w:rsid w:val="00DE7044"/>
    <w:rsid w:val="00EA6729"/>
    <w:rsid w:val="00EC30D6"/>
    <w:rsid w:val="00EC627B"/>
    <w:rsid w:val="00ED5934"/>
    <w:rsid w:val="00ED7820"/>
    <w:rsid w:val="00F8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Walulik</dc:creator>
  <cp:lastModifiedBy>Joanna Walulik</cp:lastModifiedBy>
  <cp:revision>2</cp:revision>
  <cp:lastPrinted>2020-10-20T09:01:00Z</cp:lastPrinted>
  <dcterms:created xsi:type="dcterms:W3CDTF">2020-11-16T11:27:00Z</dcterms:created>
  <dcterms:modified xsi:type="dcterms:W3CDTF">2020-11-16T11:27:00Z</dcterms:modified>
</cp:coreProperties>
</file>